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FD" w:rsidRDefault="006C4266" w:rsidP="000B24F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附件3</w:t>
      </w:r>
      <w:r w:rsidR="000B24FD" w:rsidRPr="000B24FD">
        <w:rPr>
          <w:rFonts w:hint="eastAsia"/>
          <w:b/>
          <w:sz w:val="36"/>
          <w:szCs w:val="36"/>
        </w:rPr>
        <w:t>浙江</w:t>
      </w:r>
      <w:r w:rsidR="000B24FD" w:rsidRPr="000B24FD">
        <w:rPr>
          <w:b/>
          <w:sz w:val="36"/>
          <w:szCs w:val="36"/>
        </w:rPr>
        <w:t>省</w:t>
      </w:r>
      <w:r w:rsidR="000B24FD" w:rsidRPr="000B24FD">
        <w:rPr>
          <w:rFonts w:hint="eastAsia"/>
          <w:b/>
          <w:sz w:val="36"/>
          <w:szCs w:val="36"/>
        </w:rPr>
        <w:t>中华</w:t>
      </w:r>
      <w:r w:rsidR="000B24FD" w:rsidRPr="000B24FD">
        <w:rPr>
          <w:b/>
          <w:sz w:val="36"/>
          <w:szCs w:val="36"/>
        </w:rPr>
        <w:t>职业教育科研项目延期结题申请表</w:t>
      </w:r>
    </w:p>
    <w:p w:rsidR="006C4266" w:rsidRPr="006C4266" w:rsidRDefault="006C4266" w:rsidP="000B24FD">
      <w:pPr>
        <w:jc w:val="center"/>
        <w:rPr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X="-583" w:tblpY="2295"/>
        <w:tblW w:w="9361" w:type="dxa"/>
        <w:tblLook w:val="04A0" w:firstRow="1" w:lastRow="0" w:firstColumn="1" w:lastColumn="0" w:noHBand="0" w:noVBand="1"/>
      </w:tblPr>
      <w:tblGrid>
        <w:gridCol w:w="2421"/>
        <w:gridCol w:w="2552"/>
        <w:gridCol w:w="1701"/>
        <w:gridCol w:w="2687"/>
      </w:tblGrid>
      <w:tr w:rsidR="000B24FD" w:rsidTr="00B45A3D">
        <w:trPr>
          <w:trHeight w:val="699"/>
        </w:trPr>
        <w:tc>
          <w:tcPr>
            <w:tcW w:w="2421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6940" w:type="dxa"/>
            <w:gridSpan w:val="3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B45A3D">
        <w:trPr>
          <w:trHeight w:val="567"/>
        </w:trPr>
        <w:tc>
          <w:tcPr>
            <w:tcW w:w="2421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编号</w:t>
            </w:r>
          </w:p>
        </w:tc>
        <w:tc>
          <w:tcPr>
            <w:tcW w:w="2552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类型</w:t>
            </w:r>
          </w:p>
        </w:tc>
        <w:tc>
          <w:tcPr>
            <w:tcW w:w="2687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B45A3D">
        <w:trPr>
          <w:trHeight w:val="547"/>
        </w:trPr>
        <w:tc>
          <w:tcPr>
            <w:tcW w:w="2421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负责人</w:t>
            </w:r>
          </w:p>
        </w:tc>
        <w:tc>
          <w:tcPr>
            <w:tcW w:w="2552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24FD" w:rsidRPr="00231AB1" w:rsidRDefault="00131B9E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87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131B9E" w:rsidRPr="00231AB1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</w:p>
        </w:tc>
      </w:tr>
      <w:tr w:rsidR="000B24FD" w:rsidTr="00B45A3D">
        <w:trPr>
          <w:trHeight w:val="554"/>
        </w:trPr>
        <w:tc>
          <w:tcPr>
            <w:tcW w:w="2421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6940" w:type="dxa"/>
            <w:gridSpan w:val="3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B45A3D">
        <w:trPr>
          <w:trHeight w:val="704"/>
        </w:trPr>
        <w:tc>
          <w:tcPr>
            <w:tcW w:w="2421" w:type="dxa"/>
            <w:vAlign w:val="center"/>
          </w:tcPr>
          <w:p w:rsidR="00AC6004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原定结题</w:t>
            </w:r>
          </w:p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2552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C6004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延期结题</w:t>
            </w:r>
          </w:p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2687" w:type="dxa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B45A3D">
        <w:trPr>
          <w:trHeight w:val="3909"/>
        </w:trPr>
        <w:tc>
          <w:tcPr>
            <w:tcW w:w="2421" w:type="dxa"/>
            <w:vAlign w:val="center"/>
          </w:tcPr>
          <w:p w:rsidR="00AC6004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延期结题</w:t>
            </w:r>
          </w:p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原因</w:t>
            </w:r>
            <w:r w:rsidR="00AC6004">
              <w:rPr>
                <w:rFonts w:ascii="宋体" w:eastAsia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6940" w:type="dxa"/>
            <w:gridSpan w:val="3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B45A3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B45A3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B45A3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B45A3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B45A3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B45A3D">
        <w:trPr>
          <w:trHeight w:val="2112"/>
        </w:trPr>
        <w:tc>
          <w:tcPr>
            <w:tcW w:w="2421" w:type="dxa"/>
            <w:vAlign w:val="center"/>
          </w:tcPr>
          <w:p w:rsidR="00420E0E" w:rsidRDefault="00B45A3D" w:rsidP="00420E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5B57A5">
              <w:rPr>
                <w:rFonts w:ascii="宋体" w:eastAsia="宋体" w:hAnsi="宋体" w:hint="eastAsia"/>
                <w:sz w:val="28"/>
                <w:szCs w:val="28"/>
              </w:rPr>
              <w:t>科研管</w:t>
            </w:r>
          </w:p>
          <w:p w:rsidR="000B24FD" w:rsidRPr="00231AB1" w:rsidRDefault="005B57A5" w:rsidP="00420E0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理部门</w:t>
            </w:r>
            <w:r w:rsidR="000B24FD" w:rsidRPr="00231AB1"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3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B45A3D">
            <w:pPr>
              <w:ind w:firstLineChars="1600" w:firstLine="448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0B24FD" w:rsidRPr="00231AB1" w:rsidRDefault="000B24FD" w:rsidP="00B45A3D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0B24FD" w:rsidTr="00B45A3D">
        <w:trPr>
          <w:trHeight w:val="77"/>
        </w:trPr>
        <w:tc>
          <w:tcPr>
            <w:tcW w:w="2421" w:type="dxa"/>
            <w:vAlign w:val="center"/>
          </w:tcPr>
          <w:p w:rsidR="000B24FD" w:rsidRPr="00231AB1" w:rsidRDefault="00B45A3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45A3D">
              <w:rPr>
                <w:rFonts w:ascii="宋体" w:eastAsia="宋体" w:hAnsi="宋体" w:hint="eastAsia"/>
                <w:sz w:val="28"/>
                <w:szCs w:val="28"/>
              </w:rPr>
              <w:t>浙江省中华职业教育社教育科研工作委员会</w:t>
            </w:r>
            <w:r w:rsidR="000B24FD" w:rsidRPr="00231AB1"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940" w:type="dxa"/>
            <w:gridSpan w:val="3"/>
            <w:vAlign w:val="center"/>
          </w:tcPr>
          <w:p w:rsidR="000B24FD" w:rsidRPr="00231AB1" w:rsidRDefault="000B24FD" w:rsidP="00B45A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B45A3D">
            <w:pPr>
              <w:ind w:firstLineChars="1600" w:firstLine="448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0B24FD" w:rsidRPr="00231AB1" w:rsidRDefault="000B24FD" w:rsidP="00B45A3D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0B24FD" w:rsidRDefault="000B24FD" w:rsidP="000B24FD"/>
    <w:sectPr w:rsidR="000B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FD"/>
    <w:rsid w:val="000B24FD"/>
    <w:rsid w:val="00131B9E"/>
    <w:rsid w:val="00231AB1"/>
    <w:rsid w:val="00420E0E"/>
    <w:rsid w:val="005B57A5"/>
    <w:rsid w:val="006C4266"/>
    <w:rsid w:val="00794291"/>
    <w:rsid w:val="00A426D9"/>
    <w:rsid w:val="00AC6004"/>
    <w:rsid w:val="00B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BA7B"/>
  <w15:chartTrackingRefBased/>
  <w15:docId w15:val="{1A6BB8EB-23FF-4102-A0D0-3216638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2021-01-18T02:46:00Z</dcterms:created>
  <dcterms:modified xsi:type="dcterms:W3CDTF">2025-04-02T11:46:00Z</dcterms:modified>
</cp:coreProperties>
</file>